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0A61" w:rsidRDefault="00370A61" w:rsidP="00370A61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object w:dxaOrig="648" w:dyaOrig="8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4pt;height:43.8pt" o:ole="" fillcolor="window">
            <v:imagedata r:id="rId4" o:title=""/>
          </v:shape>
          <o:OLEObject Type="Embed" ProgID="PBrush" ShapeID="_x0000_i1025" DrawAspect="Content" ObjectID="_1701866339" r:id="rId5"/>
        </w:object>
      </w:r>
    </w:p>
    <w:p w:rsidR="00370A61" w:rsidRDefault="00370A61" w:rsidP="00370A61">
      <w:pPr>
        <w:pStyle w:val="2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УКРАЇНА</w:t>
      </w:r>
    </w:p>
    <w:p w:rsidR="00370A61" w:rsidRDefault="00370A61" w:rsidP="00370A61">
      <w:pPr>
        <w:pStyle w:val="2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МІСЦЕВЕ  САМОВРЯДУВАННЯ</w:t>
      </w:r>
    </w:p>
    <w:p w:rsidR="00370A61" w:rsidRDefault="00370A61" w:rsidP="00370A61">
      <w:pPr>
        <w:pStyle w:val="2"/>
        <w:jc w:val="center"/>
        <w:rPr>
          <w:b/>
          <w:sz w:val="28"/>
          <w:szCs w:val="28"/>
          <w:lang w:val="uk-UA"/>
        </w:rPr>
      </w:pPr>
    </w:p>
    <w:p w:rsidR="00370A61" w:rsidRDefault="00370A61" w:rsidP="00370A61">
      <w:pPr>
        <w:pStyle w:val="2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ЧУМАКІВСЬКА СІЛЬСЬКА РАДА</w:t>
      </w:r>
    </w:p>
    <w:p w:rsidR="00370A61" w:rsidRDefault="00370A61" w:rsidP="00370A61">
      <w:pPr>
        <w:pStyle w:val="2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ДНІПРОВСЬКОГО РАЙОНУ</w:t>
      </w:r>
    </w:p>
    <w:p w:rsidR="00370A61" w:rsidRDefault="00370A61" w:rsidP="00370A61">
      <w:pPr>
        <w:pStyle w:val="2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ДНІПРОПЕТРОВСЬКОЇ ОБЛАСТІ</w:t>
      </w:r>
    </w:p>
    <w:p w:rsidR="00370A61" w:rsidRDefault="00370A61" w:rsidP="00370A61">
      <w:pPr>
        <w:pStyle w:val="2"/>
        <w:jc w:val="center"/>
        <w:rPr>
          <w:b/>
          <w:sz w:val="28"/>
          <w:szCs w:val="28"/>
          <w:lang w:val="uk-UA"/>
        </w:rPr>
      </w:pPr>
    </w:p>
    <w:p w:rsidR="00370A61" w:rsidRDefault="00370A61" w:rsidP="00370A61">
      <w:pPr>
        <w:pStyle w:val="2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ТРИНАДЦЯТА СЕСІЯ </w:t>
      </w:r>
    </w:p>
    <w:p w:rsidR="00370A61" w:rsidRDefault="00370A61" w:rsidP="00370A61">
      <w:pPr>
        <w:pStyle w:val="2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ВОСЬМОГО  СКЛИКАННЯ</w:t>
      </w:r>
    </w:p>
    <w:p w:rsidR="00370A61" w:rsidRDefault="00370A61" w:rsidP="00370A61">
      <w:pPr>
        <w:pStyle w:val="2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_______________________________________________</w:t>
      </w:r>
    </w:p>
    <w:p w:rsidR="00370A61" w:rsidRDefault="00AB4FB5" w:rsidP="00370A61">
      <w:pPr>
        <w:pStyle w:val="2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370A61">
        <w:rPr>
          <w:b/>
          <w:sz w:val="28"/>
          <w:szCs w:val="28"/>
          <w:lang w:val="uk-UA"/>
        </w:rPr>
        <w:t>РІШЕННЯ</w:t>
      </w:r>
    </w:p>
    <w:p w:rsidR="00370A61" w:rsidRDefault="00370A61" w:rsidP="00370A6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70A61" w:rsidRDefault="00370A61" w:rsidP="00370A6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70A61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Про затвердження Програми соціально – економічного та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к</w:t>
      </w:r>
      <w:r w:rsidRPr="00370A61">
        <w:rPr>
          <w:rFonts w:ascii="Times New Roman" w:hAnsi="Times New Roman" w:cs="Times New Roman"/>
          <w:b/>
          <w:sz w:val="28"/>
          <w:szCs w:val="28"/>
          <w:lang w:val="ru-RU"/>
        </w:rPr>
        <w:t xml:space="preserve">ультурного розвитку Чумаківської сільської територіальної громади </w:t>
      </w:r>
    </w:p>
    <w:p w:rsidR="00370A61" w:rsidRPr="00370A61" w:rsidRDefault="00370A61" w:rsidP="00370A6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70A61">
        <w:rPr>
          <w:rFonts w:ascii="Times New Roman" w:hAnsi="Times New Roman" w:cs="Times New Roman"/>
          <w:b/>
          <w:sz w:val="28"/>
          <w:szCs w:val="28"/>
          <w:lang w:val="ru-RU"/>
        </w:rPr>
        <w:t>на 2022 -2024 роки</w:t>
      </w:r>
    </w:p>
    <w:p w:rsidR="00370A61" w:rsidRPr="00370A61" w:rsidRDefault="00370A61" w:rsidP="00370A6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70A61" w:rsidRDefault="00370A61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91149E" w:rsidRPr="00370A61">
        <w:rPr>
          <w:rFonts w:ascii="Times New Roman" w:hAnsi="Times New Roman" w:cs="Times New Roman"/>
          <w:sz w:val="28"/>
          <w:szCs w:val="28"/>
          <w:lang w:val="ru-RU"/>
        </w:rPr>
        <w:t xml:space="preserve">Розглянувши проект </w:t>
      </w: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91149E" w:rsidRPr="00370A61">
        <w:rPr>
          <w:rFonts w:ascii="Times New Roman" w:hAnsi="Times New Roman" w:cs="Times New Roman"/>
          <w:sz w:val="28"/>
          <w:szCs w:val="28"/>
          <w:lang w:val="ru-RU"/>
        </w:rPr>
        <w:t xml:space="preserve">рограми, керуючись п. 22 ч. 1 ст. 26 Закону України «Про місцеве самоврядування в Україні» та ст. 78 Бюджетного Кодексу України,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враховуючи висновки постійної комісії з </w:t>
      </w:r>
      <w:r w:rsidRPr="00370A61">
        <w:rPr>
          <w:rFonts w:ascii="Times New Roman" w:hAnsi="Times New Roman" w:cs="Times New Roman"/>
          <w:sz w:val="28"/>
          <w:szCs w:val="28"/>
          <w:lang w:val="ru-RU"/>
        </w:rPr>
        <w:t xml:space="preserve"> питань фінансів, </w:t>
      </w:r>
      <w:r>
        <w:rPr>
          <w:rFonts w:ascii="Times New Roman" w:hAnsi="Times New Roman" w:cs="Times New Roman"/>
          <w:sz w:val="28"/>
          <w:szCs w:val="28"/>
          <w:lang w:val="ru-RU"/>
        </w:rPr>
        <w:t>бюджету, планування, соціально – економічного розвитку, інвестицій, міжнародного співробітництва та тарифів Чумаківська сільська рада</w:t>
      </w:r>
    </w:p>
    <w:p w:rsidR="00370A61" w:rsidRPr="00370A61" w:rsidRDefault="0091149E" w:rsidP="00370A61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70A61">
        <w:rPr>
          <w:rFonts w:ascii="Times New Roman" w:hAnsi="Times New Roman" w:cs="Times New Roman"/>
          <w:b/>
          <w:sz w:val="28"/>
          <w:szCs w:val="28"/>
          <w:lang w:val="ru-RU"/>
        </w:rPr>
        <w:t>В И Р І Ш И Л А:</w:t>
      </w:r>
    </w:p>
    <w:p w:rsidR="00370A61" w:rsidRDefault="0091149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370A61">
        <w:rPr>
          <w:rFonts w:ascii="Times New Roman" w:hAnsi="Times New Roman" w:cs="Times New Roman"/>
          <w:sz w:val="28"/>
          <w:szCs w:val="28"/>
          <w:lang w:val="ru-RU"/>
        </w:rPr>
        <w:t>1. Затвердити  Програм</w:t>
      </w:r>
      <w:r w:rsidR="00370A61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370A61">
        <w:rPr>
          <w:rFonts w:ascii="Times New Roman" w:hAnsi="Times New Roman" w:cs="Times New Roman"/>
          <w:sz w:val="28"/>
          <w:szCs w:val="28"/>
          <w:lang w:val="ru-RU"/>
        </w:rPr>
        <w:t xml:space="preserve"> соціально-економічного та культурного розвитку </w:t>
      </w:r>
      <w:r w:rsidR="00370A61">
        <w:rPr>
          <w:rFonts w:ascii="Times New Roman" w:hAnsi="Times New Roman" w:cs="Times New Roman"/>
          <w:sz w:val="28"/>
          <w:szCs w:val="28"/>
          <w:lang w:val="ru-RU"/>
        </w:rPr>
        <w:t>Чумаківської сільської територіальної громади н</w:t>
      </w:r>
      <w:r w:rsidRPr="00370A61">
        <w:rPr>
          <w:rFonts w:ascii="Times New Roman" w:hAnsi="Times New Roman" w:cs="Times New Roman"/>
          <w:sz w:val="28"/>
          <w:szCs w:val="28"/>
          <w:lang w:val="ru-RU"/>
        </w:rPr>
        <w:t>а 202</w:t>
      </w:r>
      <w:r w:rsidR="00370A61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370A61">
        <w:rPr>
          <w:rFonts w:ascii="Times New Roman" w:hAnsi="Times New Roman" w:cs="Times New Roman"/>
          <w:sz w:val="28"/>
          <w:szCs w:val="28"/>
          <w:lang w:val="ru-RU"/>
        </w:rPr>
        <w:t>-202</w:t>
      </w:r>
      <w:r w:rsidR="00370A61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370A61">
        <w:rPr>
          <w:rFonts w:ascii="Times New Roman" w:hAnsi="Times New Roman" w:cs="Times New Roman"/>
          <w:sz w:val="28"/>
          <w:szCs w:val="28"/>
          <w:lang w:val="ru-RU"/>
        </w:rPr>
        <w:t xml:space="preserve"> роки (</w:t>
      </w:r>
      <w:r w:rsidR="00370A61">
        <w:rPr>
          <w:rFonts w:ascii="Times New Roman" w:hAnsi="Times New Roman" w:cs="Times New Roman"/>
          <w:sz w:val="28"/>
          <w:szCs w:val="28"/>
          <w:lang w:val="ru-RU"/>
        </w:rPr>
        <w:t>додається</w:t>
      </w:r>
      <w:r w:rsidRPr="00370A61">
        <w:rPr>
          <w:rFonts w:ascii="Times New Roman" w:hAnsi="Times New Roman" w:cs="Times New Roman"/>
          <w:sz w:val="28"/>
          <w:szCs w:val="28"/>
          <w:lang w:val="ru-RU"/>
        </w:rPr>
        <w:t xml:space="preserve">). </w:t>
      </w:r>
    </w:p>
    <w:p w:rsidR="00370A61" w:rsidRDefault="0091149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370A61">
        <w:rPr>
          <w:rFonts w:ascii="Times New Roman" w:hAnsi="Times New Roman" w:cs="Times New Roman"/>
          <w:sz w:val="28"/>
          <w:szCs w:val="28"/>
          <w:lang w:val="ru-RU"/>
        </w:rPr>
        <w:t xml:space="preserve">2. Фінансування Програми проводити в межах </w:t>
      </w:r>
      <w:r w:rsidR="00370A61">
        <w:rPr>
          <w:rFonts w:ascii="Times New Roman" w:hAnsi="Times New Roman" w:cs="Times New Roman"/>
          <w:sz w:val="28"/>
          <w:szCs w:val="28"/>
          <w:lang w:val="ru-RU"/>
        </w:rPr>
        <w:t xml:space="preserve">відповідних кошторисів </w:t>
      </w:r>
      <w:r w:rsidRPr="00370A61">
        <w:rPr>
          <w:rFonts w:ascii="Times New Roman" w:hAnsi="Times New Roman" w:cs="Times New Roman"/>
          <w:sz w:val="28"/>
          <w:szCs w:val="28"/>
          <w:lang w:val="ru-RU"/>
        </w:rPr>
        <w:t xml:space="preserve"> бюджету </w:t>
      </w:r>
      <w:r w:rsidR="00370A61">
        <w:rPr>
          <w:rFonts w:ascii="Times New Roman" w:hAnsi="Times New Roman" w:cs="Times New Roman"/>
          <w:sz w:val="28"/>
          <w:szCs w:val="28"/>
          <w:lang w:val="ru-RU"/>
        </w:rPr>
        <w:t>Чумаківської сільської</w:t>
      </w:r>
      <w:r w:rsidRPr="00370A61">
        <w:rPr>
          <w:rFonts w:ascii="Times New Roman" w:hAnsi="Times New Roman" w:cs="Times New Roman"/>
          <w:sz w:val="28"/>
          <w:szCs w:val="28"/>
          <w:lang w:val="ru-RU"/>
        </w:rPr>
        <w:t xml:space="preserve"> територіальної громади на 202</w:t>
      </w:r>
      <w:r w:rsidR="00370A61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370A61">
        <w:rPr>
          <w:rFonts w:ascii="Times New Roman" w:hAnsi="Times New Roman" w:cs="Times New Roman"/>
          <w:sz w:val="28"/>
          <w:szCs w:val="28"/>
          <w:lang w:val="ru-RU"/>
        </w:rPr>
        <w:t>-202</w:t>
      </w:r>
      <w:r w:rsidR="00370A61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370A61">
        <w:rPr>
          <w:rFonts w:ascii="Times New Roman" w:hAnsi="Times New Roman" w:cs="Times New Roman"/>
          <w:sz w:val="28"/>
          <w:szCs w:val="28"/>
          <w:lang w:val="ru-RU"/>
        </w:rPr>
        <w:t xml:space="preserve"> роки. </w:t>
      </w:r>
    </w:p>
    <w:p w:rsidR="000A55DF" w:rsidRDefault="0091149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370A61">
        <w:rPr>
          <w:rFonts w:ascii="Times New Roman" w:hAnsi="Times New Roman" w:cs="Times New Roman"/>
          <w:sz w:val="28"/>
          <w:szCs w:val="28"/>
          <w:lang w:val="ru-RU"/>
        </w:rPr>
        <w:t xml:space="preserve">3. Контроль за виконанням даного рішення покласти постійну комісію з питань бюджету, фінансів, </w:t>
      </w:r>
      <w:r w:rsidR="00370A61">
        <w:rPr>
          <w:rFonts w:ascii="Times New Roman" w:hAnsi="Times New Roman" w:cs="Times New Roman"/>
          <w:sz w:val="28"/>
          <w:szCs w:val="28"/>
          <w:lang w:val="ru-RU"/>
        </w:rPr>
        <w:t>бюджету, планування, соціально –економічного розвитку, інвестицій, міжнародного співробітництва та тарифів ( А. Василенко).</w:t>
      </w:r>
    </w:p>
    <w:p w:rsidR="00370A61" w:rsidRDefault="00370A6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370A61" w:rsidRDefault="00370A61" w:rsidP="00370A61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70A61">
        <w:rPr>
          <w:rFonts w:ascii="Times New Roman" w:hAnsi="Times New Roman" w:cs="Times New Roman"/>
          <w:b/>
          <w:sz w:val="28"/>
          <w:szCs w:val="28"/>
          <w:lang w:val="ru-RU"/>
        </w:rPr>
        <w:t>Сільський голова                                          Валентина Стець</w:t>
      </w:r>
    </w:p>
    <w:p w:rsidR="00370A61" w:rsidRDefault="00370A61" w:rsidP="00370A61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 Чумаки</w:t>
      </w:r>
    </w:p>
    <w:p w:rsidR="00370A61" w:rsidRDefault="00370A61" w:rsidP="00370A61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21 грудня 2021 року</w:t>
      </w:r>
    </w:p>
    <w:p w:rsidR="00370A61" w:rsidRPr="00370A61" w:rsidRDefault="00370A61" w:rsidP="00370A6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№ </w:t>
      </w:r>
      <w:r w:rsidR="00AB4FB5">
        <w:rPr>
          <w:rFonts w:ascii="Times New Roman" w:hAnsi="Times New Roman" w:cs="Times New Roman"/>
          <w:sz w:val="28"/>
          <w:szCs w:val="28"/>
          <w:lang w:val="ru-RU"/>
        </w:rPr>
        <w:t xml:space="preserve">6 </w:t>
      </w:r>
      <w:bookmarkStart w:id="0" w:name="_GoBack"/>
      <w:bookmarkEnd w:id="0"/>
      <w:r w:rsidR="00AB4FB5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13/</w:t>
      </w:r>
      <w:r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sectPr w:rsidR="00370A61" w:rsidRPr="00370A61" w:rsidSect="00370A61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DDB"/>
    <w:rsid w:val="000A55DF"/>
    <w:rsid w:val="00370A61"/>
    <w:rsid w:val="0091149E"/>
    <w:rsid w:val="00A35DDB"/>
    <w:rsid w:val="00AB4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94FA45"/>
  <w15:chartTrackingRefBased/>
  <w15:docId w15:val="{1E9E215E-9535-41EB-AA10-FA2DBCFB6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rsid w:val="00370A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4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202</Words>
  <Characters>1153</Characters>
  <Application>Microsoft Office Word</Application>
  <DocSecurity>0</DocSecurity>
  <Lines>9</Lines>
  <Paragraphs>2</Paragraphs>
  <ScaleCrop>false</ScaleCrop>
  <Company>SPecialiST RePack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PC</dc:creator>
  <cp:keywords/>
  <dc:description/>
  <cp:lastModifiedBy>Lenovo PC</cp:lastModifiedBy>
  <cp:revision>7</cp:revision>
  <dcterms:created xsi:type="dcterms:W3CDTF">2021-12-20T15:18:00Z</dcterms:created>
  <dcterms:modified xsi:type="dcterms:W3CDTF">2021-12-24T13:53:00Z</dcterms:modified>
</cp:coreProperties>
</file>